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F7" w:rsidRPr="00A757BD" w:rsidRDefault="00921DF7" w:rsidP="008440C8">
      <w:pPr>
        <w:jc w:val="center"/>
        <w:rPr>
          <w:b/>
          <w:color w:val="000000"/>
          <w:u w:val="single"/>
          <w:lang w:val="es-MX"/>
        </w:rPr>
      </w:pPr>
    </w:p>
    <w:p w:rsidR="00151175" w:rsidRDefault="00151175" w:rsidP="00142C0E">
      <w:pPr>
        <w:jc w:val="center"/>
        <w:outlineLvl w:val="0"/>
        <w:rPr>
          <w:rFonts w:ascii="Arial" w:hAnsi="Arial" w:cs="Arial"/>
          <w:b/>
          <w:sz w:val="22"/>
          <w:szCs w:val="22"/>
          <w:u w:val="single"/>
          <w:lang w:val="es-MX"/>
        </w:rPr>
      </w:pPr>
    </w:p>
    <w:p w:rsidR="008440C8" w:rsidRPr="00C5194B" w:rsidRDefault="008440C8" w:rsidP="00142C0E">
      <w:pPr>
        <w:jc w:val="center"/>
        <w:outlineLvl w:val="0"/>
        <w:rPr>
          <w:rFonts w:ascii="Arial" w:hAnsi="Arial" w:cs="Arial"/>
          <w:b/>
          <w:sz w:val="20"/>
          <w:szCs w:val="20"/>
          <w:u w:val="single"/>
          <w:lang w:val="es-MX"/>
        </w:rPr>
      </w:pPr>
      <w:r w:rsidRPr="00C5194B">
        <w:rPr>
          <w:rFonts w:ascii="Arial" w:hAnsi="Arial" w:cs="Arial"/>
          <w:b/>
          <w:sz w:val="20"/>
          <w:szCs w:val="20"/>
          <w:u w:val="single"/>
          <w:lang w:val="es-MX"/>
        </w:rPr>
        <w:t>FISA DE OFERTA</w:t>
      </w:r>
    </w:p>
    <w:p w:rsidR="00921DF7" w:rsidRPr="00C5194B" w:rsidRDefault="00142C0E" w:rsidP="00142C0E">
      <w:pPr>
        <w:jc w:val="center"/>
        <w:rPr>
          <w:rFonts w:ascii="Arial" w:hAnsi="Arial" w:cs="Arial"/>
          <w:color w:val="000000"/>
          <w:sz w:val="20"/>
          <w:szCs w:val="20"/>
          <w:lang w:val="es-MX"/>
        </w:rPr>
      </w:pPr>
      <w:r w:rsidRPr="00C5194B">
        <w:rPr>
          <w:rFonts w:ascii="Arial" w:hAnsi="Arial" w:cs="Arial"/>
          <w:color w:val="000000"/>
          <w:sz w:val="20"/>
          <w:szCs w:val="20"/>
          <w:lang w:val="es-MX"/>
        </w:rPr>
        <w:t>pentru:</w:t>
      </w:r>
    </w:p>
    <w:p w:rsidR="006D33BB" w:rsidRPr="00C5194B" w:rsidRDefault="001D5FBD" w:rsidP="00A75106">
      <w:pPr>
        <w:pStyle w:val="BodyTextIndent"/>
        <w:ind w:left="0"/>
        <w:jc w:val="center"/>
        <w:rPr>
          <w:rFonts w:ascii="Arial" w:hAnsi="Arial" w:cs="Arial"/>
          <w:b/>
          <w:sz w:val="20"/>
          <w:szCs w:val="20"/>
        </w:rPr>
      </w:pPr>
      <w:r w:rsidRPr="00C5194B">
        <w:rPr>
          <w:rFonts w:ascii="Arial" w:hAnsi="Arial" w:cs="Arial"/>
          <w:b/>
          <w:i/>
          <w:sz w:val="20"/>
          <w:szCs w:val="20"/>
        </w:rPr>
        <w:t xml:space="preserve">                     </w:t>
      </w:r>
      <w:r w:rsidR="00B85845" w:rsidRPr="00C5194B">
        <w:rPr>
          <w:rFonts w:ascii="Arial" w:hAnsi="Arial" w:cs="Arial"/>
          <w:b/>
          <w:sz w:val="20"/>
          <w:szCs w:val="20"/>
          <w:lang w:val="ro-RO"/>
        </w:rPr>
        <w:t>Prestari servicii privind colectarea, ridicarea, transportul şi depozitarea deșeurilor menajere si deseurilor reciclabile</w:t>
      </w:r>
    </w:p>
    <w:tbl>
      <w:tblPr>
        <w:tblpPr w:leftFromText="180" w:rightFromText="180" w:vertAnchor="page" w:horzAnchor="page" w:tblpX="1765" w:tblpY="3169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340"/>
        <w:gridCol w:w="720"/>
        <w:gridCol w:w="810"/>
        <w:gridCol w:w="900"/>
        <w:gridCol w:w="1080"/>
        <w:gridCol w:w="1800"/>
        <w:gridCol w:w="1350"/>
      </w:tblGrid>
      <w:tr w:rsidR="00761154" w:rsidRPr="00C5194B" w:rsidTr="008B68DD">
        <w:trPr>
          <w:trHeight w:val="288"/>
        </w:trPr>
        <w:tc>
          <w:tcPr>
            <w:tcW w:w="738" w:type="dxa"/>
            <w:vMerge w:val="restart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Nr.</w:t>
            </w:r>
          </w:p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crt</w:t>
            </w:r>
            <w:r w:rsidRPr="00C5194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340" w:type="dxa"/>
            <w:vMerge w:val="restart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DENUMIREA   SERVICIILOR</w:t>
            </w:r>
          </w:p>
        </w:tc>
        <w:tc>
          <w:tcPr>
            <w:tcW w:w="720" w:type="dxa"/>
            <w:vMerge w:val="restart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UM</w:t>
            </w:r>
          </w:p>
        </w:tc>
        <w:tc>
          <w:tcPr>
            <w:tcW w:w="810" w:type="dxa"/>
            <w:vMerge w:val="restart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Cantitate</w:t>
            </w:r>
          </w:p>
        </w:tc>
        <w:tc>
          <w:tcPr>
            <w:tcW w:w="900" w:type="dxa"/>
            <w:vMerge w:val="restart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Pret unitar         (lei fara TVA)</w:t>
            </w:r>
          </w:p>
        </w:tc>
        <w:tc>
          <w:tcPr>
            <w:tcW w:w="1080" w:type="dxa"/>
            <w:vMerge w:val="restart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Pret total    (lei fara TVA)</w:t>
            </w:r>
          </w:p>
        </w:tc>
        <w:tc>
          <w:tcPr>
            <w:tcW w:w="3150" w:type="dxa"/>
            <w:gridSpan w:val="2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DIN CARE:</w:t>
            </w:r>
          </w:p>
        </w:tc>
      </w:tr>
      <w:tr w:rsidR="00761154" w:rsidRPr="00C5194B" w:rsidTr="008B68DD">
        <w:trPr>
          <w:trHeight w:val="175"/>
        </w:trPr>
        <w:tc>
          <w:tcPr>
            <w:tcW w:w="738" w:type="dxa"/>
            <w:vMerge/>
            <w:tcBorders>
              <w:bottom w:val="single" w:sz="4" w:space="0" w:color="auto"/>
            </w:tcBorders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bottom w:val="single" w:sz="4" w:space="0" w:color="auto"/>
            </w:tcBorders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CONTRACTANT GENERAL</w:t>
            </w:r>
          </w:p>
        </w:tc>
        <w:tc>
          <w:tcPr>
            <w:tcW w:w="135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AU"/>
              </w:rPr>
              <w:t>SUBCONTRACTANT</w:t>
            </w:r>
          </w:p>
        </w:tc>
      </w:tr>
      <w:tr w:rsidR="00761154" w:rsidRPr="00C5194B" w:rsidTr="008B68DD">
        <w:trPr>
          <w:trHeight w:val="175"/>
        </w:trPr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:rsidR="00761154" w:rsidRPr="00C5194B" w:rsidRDefault="00761154" w:rsidP="005029A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  <w:szCs w:val="20"/>
                <w:lang w:val="en-AU"/>
              </w:rPr>
              <w:t>7</w:t>
            </w:r>
          </w:p>
        </w:tc>
      </w:tr>
      <w:tr w:rsidR="00761154" w:rsidRPr="00C5194B" w:rsidTr="008B68DD">
        <w:tc>
          <w:tcPr>
            <w:tcW w:w="738" w:type="dxa"/>
            <w:tcBorders>
              <w:right w:val="single" w:sz="4" w:space="0" w:color="000000" w:themeColor="text1"/>
            </w:tcBorders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left w:val="single" w:sz="4" w:space="0" w:color="000000" w:themeColor="text1"/>
            </w:tcBorders>
          </w:tcPr>
          <w:p w:rsidR="00761154" w:rsidRPr="00C5194B" w:rsidRDefault="00761154" w:rsidP="00E1126C">
            <w:pPr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>Colectare, ridicare, transport şi depozitare deșeuri menajere din CTE VEST si Statia Pompare Rosu</w:t>
            </w:r>
          </w:p>
        </w:tc>
        <w:tc>
          <w:tcPr>
            <w:tcW w:w="720" w:type="dxa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810" w:type="dxa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360</w:t>
            </w:r>
          </w:p>
        </w:tc>
        <w:tc>
          <w:tcPr>
            <w:tcW w:w="90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761154" w:rsidRPr="00C5194B" w:rsidTr="008B68DD">
        <w:tc>
          <w:tcPr>
            <w:tcW w:w="738" w:type="dxa"/>
            <w:tcBorders>
              <w:right w:val="single" w:sz="4" w:space="0" w:color="000000" w:themeColor="text1"/>
            </w:tcBorders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left w:val="single" w:sz="4" w:space="0" w:color="000000" w:themeColor="text1"/>
            </w:tcBorders>
          </w:tcPr>
          <w:p w:rsidR="00761154" w:rsidRPr="00C5194B" w:rsidRDefault="00761154" w:rsidP="00E1126C">
            <w:pPr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>Colectare, ridicare, transport şi depozitare deșeuri menajere din CTE GROZAVESTI</w:t>
            </w:r>
          </w:p>
        </w:tc>
        <w:tc>
          <w:tcPr>
            <w:tcW w:w="720" w:type="dxa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1154" w:rsidRPr="00C5194B" w:rsidRDefault="00761154" w:rsidP="005E55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810" w:type="dxa"/>
            <w:vAlign w:val="center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1154" w:rsidRPr="00C5194B" w:rsidRDefault="00761154" w:rsidP="005E55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90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</w:tcPr>
          <w:p w:rsidR="00761154" w:rsidRPr="00C5194B" w:rsidRDefault="00761154" w:rsidP="005E554F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761154" w:rsidRPr="00C5194B" w:rsidTr="008B68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738" w:type="dxa"/>
            <w:tcBorders>
              <w:right w:val="single" w:sz="4" w:space="0" w:color="auto"/>
            </w:tcBorders>
          </w:tcPr>
          <w:p w:rsidR="00761154" w:rsidRPr="00C5194B" w:rsidRDefault="00761154" w:rsidP="005E554F">
            <w:pPr>
              <w:tabs>
                <w:tab w:val="left" w:pos="2029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761154" w:rsidRPr="00C5194B" w:rsidRDefault="00761154" w:rsidP="00E1126C">
            <w:pPr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>Colectare, ridicare, transport şi depozitare deșeuri menajere din SEDIUL ELCEN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761154" w:rsidRPr="00C5194B" w:rsidRDefault="00761154" w:rsidP="005E554F">
            <w:pPr>
              <w:tabs>
                <w:tab w:val="left" w:pos="2029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1154" w:rsidRPr="00C5194B" w:rsidRDefault="00761154" w:rsidP="005E554F">
            <w:pPr>
              <w:tabs>
                <w:tab w:val="left" w:pos="2029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mc</w:t>
            </w: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61154" w:rsidRPr="00C5194B" w:rsidRDefault="00761154" w:rsidP="005E554F">
            <w:pPr>
              <w:tabs>
                <w:tab w:val="left" w:pos="2029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61154" w:rsidRPr="00C5194B" w:rsidRDefault="00761154" w:rsidP="005E554F">
            <w:pPr>
              <w:tabs>
                <w:tab w:val="left" w:pos="2029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61154" w:rsidRPr="00C5194B" w:rsidRDefault="00761154" w:rsidP="005E554F">
            <w:pPr>
              <w:tabs>
                <w:tab w:val="left" w:pos="2029"/>
              </w:tabs>
              <w:jc w:val="both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61154" w:rsidRPr="00C5194B" w:rsidRDefault="00761154" w:rsidP="005E554F">
            <w:pPr>
              <w:tabs>
                <w:tab w:val="left" w:pos="2029"/>
              </w:tabs>
              <w:jc w:val="both"/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761154" w:rsidRPr="00C5194B" w:rsidRDefault="00761154" w:rsidP="005E554F">
            <w:pPr>
              <w:tabs>
                <w:tab w:val="left" w:pos="2029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761154" w:rsidRPr="00C5194B" w:rsidRDefault="00761154" w:rsidP="005E554F">
            <w:pPr>
              <w:tabs>
                <w:tab w:val="left" w:pos="2029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</w:p>
        </w:tc>
      </w:tr>
      <w:tr w:rsidR="00761154" w:rsidRPr="00C5194B" w:rsidTr="008B68D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8388" w:type="dxa"/>
            <w:gridSpan w:val="7"/>
          </w:tcPr>
          <w:p w:rsidR="00761154" w:rsidRPr="00C5194B" w:rsidRDefault="00761154" w:rsidP="005E554F">
            <w:pPr>
              <w:tabs>
                <w:tab w:val="left" w:pos="2029"/>
              </w:tabs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s-MX"/>
              </w:rPr>
            </w:pPr>
            <w:r w:rsidRPr="00C5194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TOTAL LEI  (FARA TVA)</w:t>
            </w:r>
          </w:p>
        </w:tc>
        <w:tc>
          <w:tcPr>
            <w:tcW w:w="1350" w:type="dxa"/>
          </w:tcPr>
          <w:p w:rsidR="00761154" w:rsidRPr="00C5194B" w:rsidRDefault="00761154" w:rsidP="005E554F">
            <w:pPr>
              <w:tabs>
                <w:tab w:val="left" w:pos="2029"/>
              </w:tabs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8440C8" w:rsidRPr="00C5194B" w:rsidRDefault="001A69F7" w:rsidP="001D5FBD">
      <w:pPr>
        <w:ind w:left="720" w:hanging="900"/>
        <w:jc w:val="both"/>
        <w:outlineLvl w:val="0"/>
        <w:rPr>
          <w:rFonts w:ascii="Arial" w:hAnsi="Arial" w:cs="Arial"/>
          <w:color w:val="000000"/>
          <w:sz w:val="20"/>
          <w:szCs w:val="20"/>
          <w:lang w:val="es-MX"/>
        </w:rPr>
      </w:pPr>
      <w:r w:rsidRPr="00C5194B">
        <w:rPr>
          <w:b/>
          <w:color w:val="000000"/>
          <w:sz w:val="20"/>
          <w:szCs w:val="20"/>
          <w:lang w:val="es-MX"/>
        </w:rPr>
        <w:tab/>
      </w:r>
      <w:r w:rsidR="00A75106" w:rsidRPr="00C5194B">
        <w:rPr>
          <w:b/>
          <w:color w:val="000000"/>
          <w:sz w:val="20"/>
          <w:szCs w:val="20"/>
          <w:lang w:val="es-MX"/>
        </w:rPr>
        <w:tab/>
      </w:r>
      <w:r w:rsidR="00A75106" w:rsidRPr="00C5194B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 </w:t>
      </w:r>
      <w:r w:rsidR="001D5FBD" w:rsidRPr="00C5194B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 </w:t>
      </w:r>
      <w:r w:rsidR="008440C8" w:rsidRPr="00C5194B">
        <w:rPr>
          <w:rFonts w:ascii="Arial" w:hAnsi="Arial" w:cs="Arial"/>
          <w:b/>
          <w:color w:val="000000"/>
          <w:sz w:val="20"/>
          <w:szCs w:val="20"/>
          <w:lang w:val="es-MX"/>
        </w:rPr>
        <w:t xml:space="preserve">DENUMIRE OPERATOR ECONOMIC </w:t>
      </w:r>
      <w:r w:rsidR="008440C8" w:rsidRPr="00C5194B">
        <w:rPr>
          <w:rFonts w:ascii="Arial" w:hAnsi="Arial" w:cs="Arial"/>
          <w:color w:val="000000"/>
          <w:sz w:val="20"/>
          <w:szCs w:val="20"/>
          <w:lang w:val="es-MX"/>
        </w:rPr>
        <w:t>…………………………………………………………</w:t>
      </w:r>
    </w:p>
    <w:p w:rsidR="008440C8" w:rsidRPr="00C5194B" w:rsidRDefault="008440C8" w:rsidP="008440C8">
      <w:pPr>
        <w:rPr>
          <w:b/>
          <w:color w:val="000000"/>
          <w:sz w:val="20"/>
          <w:szCs w:val="20"/>
        </w:rPr>
      </w:pPr>
    </w:p>
    <w:p w:rsidR="00142C0E" w:rsidRPr="00C5194B" w:rsidRDefault="00142C0E" w:rsidP="008440C8">
      <w:pPr>
        <w:rPr>
          <w:b/>
          <w:color w:val="000000"/>
          <w:sz w:val="20"/>
          <w:szCs w:val="20"/>
        </w:rPr>
      </w:pP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0"/>
        <w:gridCol w:w="3252"/>
      </w:tblGrid>
      <w:tr w:rsidR="00C5194B" w:rsidRPr="00C5194B" w:rsidTr="00CC0322">
        <w:tc>
          <w:tcPr>
            <w:tcW w:w="7200" w:type="dxa"/>
            <w:shd w:val="clear" w:color="auto" w:fill="auto"/>
            <w:vAlign w:val="center"/>
          </w:tcPr>
          <w:p w:rsidR="00C5194B" w:rsidRDefault="00642412" w:rsidP="00086F0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  </w:t>
            </w:r>
          </w:p>
          <w:p w:rsidR="00C5194B" w:rsidRPr="00C5194B" w:rsidRDefault="00C5194B" w:rsidP="00086F0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CONDITII TEHNICE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C5194B" w:rsidRPr="00C5194B" w:rsidRDefault="00C5194B" w:rsidP="00FE623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440C8" w:rsidRPr="00C5194B" w:rsidTr="00CC0322">
        <w:tc>
          <w:tcPr>
            <w:tcW w:w="7200" w:type="dxa"/>
            <w:shd w:val="clear" w:color="auto" w:fill="auto"/>
            <w:vAlign w:val="center"/>
          </w:tcPr>
          <w:p w:rsidR="008440C8" w:rsidRPr="00C5194B" w:rsidRDefault="00086F03" w:rsidP="00086F0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="008440C8"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252" w:type="dxa"/>
            <w:shd w:val="clear" w:color="auto" w:fill="auto"/>
            <w:vAlign w:val="center"/>
          </w:tcPr>
          <w:p w:rsidR="008440C8" w:rsidRPr="00C5194B" w:rsidRDefault="008440C8" w:rsidP="00FE62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OFERTA </w:t>
            </w:r>
            <w:r w:rsidR="00CC0322"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PRESTATOR</w:t>
            </w: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</w:t>
            </w:r>
          </w:p>
          <w:p w:rsidR="008440C8" w:rsidRPr="00C5194B" w:rsidRDefault="008440C8" w:rsidP="00FE62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194B">
              <w:rPr>
                <w:rFonts w:ascii="Arial" w:hAnsi="Arial" w:cs="Arial"/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3A7267" w:rsidRPr="00C5194B" w:rsidTr="00CC0322">
        <w:trPr>
          <w:trHeight w:val="464"/>
        </w:trPr>
        <w:tc>
          <w:tcPr>
            <w:tcW w:w="7200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A7267" w:rsidRPr="00C5194B" w:rsidRDefault="003A7267" w:rsidP="00843130">
            <w:pPr>
              <w:tabs>
                <w:tab w:val="left" w:pos="90"/>
                <w:tab w:val="left" w:pos="270"/>
              </w:tabs>
              <w:jc w:val="both"/>
              <w:rPr>
                <w:rFonts w:ascii="Arial" w:hAnsi="Arial" w:cs="Arial"/>
                <w:color w:val="000000"/>
                <w:sz w:val="20"/>
                <w:szCs w:val="20"/>
                <w:lang w:val="ro-RO"/>
              </w:rPr>
            </w:pPr>
            <w:r w:rsidRPr="00C5194B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ro-RO"/>
              </w:rPr>
              <w:t>1.</w:t>
            </w:r>
            <w:r w:rsidR="00CD47E2" w:rsidRPr="00C519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47E2" w:rsidRPr="00C5194B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ro-RO"/>
              </w:rPr>
              <w:t>Se vor respecta toate ce</w:t>
            </w:r>
            <w:r w:rsidR="00A65D15" w:rsidRPr="00C5194B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ro-RO"/>
              </w:rPr>
              <w:t xml:space="preserve">rintele precizate de achizitor </w:t>
            </w:r>
            <w:r w:rsidR="00CD47E2" w:rsidRPr="00C5194B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ro-RO"/>
              </w:rPr>
              <w:t>in caietul de sarcini.</w:t>
            </w:r>
          </w:p>
        </w:tc>
        <w:tc>
          <w:tcPr>
            <w:tcW w:w="325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A7267" w:rsidRPr="00C5194B" w:rsidRDefault="0016365B" w:rsidP="006B1F10">
            <w:pPr>
              <w:tabs>
                <w:tab w:val="left" w:pos="90"/>
                <w:tab w:val="left" w:pos="270"/>
              </w:tabs>
              <w:rPr>
                <w:rFonts w:ascii="Arial" w:hAnsi="Arial" w:cs="Arial"/>
                <w:color w:val="000000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3A7267"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 Neacceptat □</w:t>
            </w:r>
          </w:p>
        </w:tc>
      </w:tr>
      <w:tr w:rsidR="00CC0322" w:rsidRPr="00C5194B" w:rsidTr="00C702E7">
        <w:trPr>
          <w:trHeight w:val="2999"/>
        </w:trPr>
        <w:tc>
          <w:tcPr>
            <w:tcW w:w="7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3A7267" w:rsidRPr="00C5194B" w:rsidRDefault="003A7267" w:rsidP="003A7267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lang w:val="it-IT"/>
              </w:rPr>
            </w:pPr>
            <w:r w:rsidRPr="00C5194B">
              <w:rPr>
                <w:rFonts w:ascii="Arial" w:hAnsi="Arial" w:cs="Arial"/>
                <w:b/>
                <w:bCs/>
                <w:i/>
                <w:sz w:val="20"/>
                <w:szCs w:val="20"/>
                <w:lang w:val="it-IT"/>
              </w:rPr>
              <w:t>2. Propunerea tehnic</w:t>
            </w:r>
            <w:r w:rsidR="00B54883" w:rsidRPr="00C5194B">
              <w:rPr>
                <w:rFonts w:ascii="Arial" w:hAnsi="Arial" w:cs="Arial"/>
                <w:b/>
                <w:bCs/>
                <w:i/>
                <w:sz w:val="20"/>
                <w:szCs w:val="20"/>
                <w:lang w:val="it-IT"/>
              </w:rPr>
              <w:t>ă</w:t>
            </w:r>
          </w:p>
          <w:p w:rsidR="005E554F" w:rsidRPr="00C5194B" w:rsidRDefault="005E554F" w:rsidP="005E554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>- încheierea unor  contracte cu firme specializate, care să dețină autorizație de mediu valabilă, eliberată de Agenția Locală pentru Protecția Mediului pentru desfășurarea acestei activități pe raza  Municipiului București;</w:t>
            </w:r>
          </w:p>
          <w:p w:rsidR="005E554F" w:rsidRPr="00C5194B" w:rsidRDefault="005E554F" w:rsidP="005E554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54883" w:rsidRPr="00C5194B">
              <w:rPr>
                <w:rFonts w:ascii="Arial" w:hAnsi="Arial" w:cs="Arial"/>
                <w:sz w:val="20"/>
                <w:szCs w:val="20"/>
              </w:rPr>
              <w:t>să</w:t>
            </w:r>
            <w:r w:rsidRPr="00C5194B">
              <w:rPr>
                <w:rFonts w:ascii="Arial" w:hAnsi="Arial" w:cs="Arial"/>
                <w:sz w:val="20"/>
                <w:szCs w:val="20"/>
              </w:rPr>
              <w:t xml:space="preserve"> detina dreptul de a presta aceasta activitate prin hotatare de dare in administrare sau prin contract de delegare a gestiunii</w:t>
            </w:r>
            <w:r w:rsidR="00172CE2" w:rsidRPr="00C5194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E554F" w:rsidRPr="00C5194B" w:rsidRDefault="005E554F" w:rsidP="005E554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54883" w:rsidRPr="00C5194B">
              <w:rPr>
                <w:rFonts w:ascii="Arial" w:hAnsi="Arial" w:cs="Arial"/>
                <w:sz w:val="20"/>
                <w:szCs w:val="20"/>
              </w:rPr>
              <w:t>să</w:t>
            </w:r>
            <w:r w:rsidRPr="00C5194B">
              <w:rPr>
                <w:rFonts w:ascii="Arial" w:hAnsi="Arial" w:cs="Arial"/>
                <w:sz w:val="20"/>
                <w:szCs w:val="20"/>
              </w:rPr>
              <w:t xml:space="preserve"> detina Licenta ANRSC pentru serviciul public de salubrizare</w:t>
            </w:r>
            <w:r w:rsidR="00BD5E78" w:rsidRPr="00C5194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E554F" w:rsidRPr="00C5194B" w:rsidRDefault="005E554F" w:rsidP="005E554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 xml:space="preserve">- să se asigure colectarea şi ridicarea deșeurilor menajere din incinta CTE-urilor, cu mijloace de transport autorizate existente în dotarea prestatorului </w:t>
            </w:r>
            <w:r w:rsidR="000034E0" w:rsidRPr="00C5194B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E554F" w:rsidRPr="00C5194B" w:rsidRDefault="00AB579A" w:rsidP="005E554F">
            <w:pPr>
              <w:pStyle w:val="BodyTextInden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 xml:space="preserve">- să fie puse </w:t>
            </w:r>
            <w:r w:rsidR="005E554F" w:rsidRPr="00C5194B">
              <w:rPr>
                <w:rFonts w:ascii="Arial" w:hAnsi="Arial" w:cs="Arial"/>
                <w:sz w:val="20"/>
                <w:szCs w:val="20"/>
              </w:rPr>
              <w:t>la dispoziţia beneficiarului mijloace tehnice de colectare a deșeului menajer, care să nu pună în pericol sănătatea salariaţilor şi a mediului înconjurător ;</w:t>
            </w:r>
          </w:p>
          <w:p w:rsidR="00CC0322" w:rsidRPr="00C5194B" w:rsidRDefault="00C702E7" w:rsidP="005E554F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E554F" w:rsidRPr="00C5194B">
              <w:rPr>
                <w:rFonts w:ascii="Arial" w:hAnsi="Arial" w:cs="Arial"/>
                <w:sz w:val="20"/>
                <w:szCs w:val="20"/>
              </w:rPr>
              <w:t>prestatorul să se ocupe în totalitate de activitatea de evacuare, transport, şi depozitare a gunoiului la o groapă autorizată, în conformitate cu legislaţia în vigoare</w:t>
            </w:r>
            <w:r w:rsidRPr="00C5194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7F0125" w:rsidRPr="00C5194B" w:rsidRDefault="007F0125" w:rsidP="003A7267">
            <w:pPr>
              <w:pStyle w:val="ListParagraph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0125" w:rsidRPr="00C5194B" w:rsidRDefault="007F0125" w:rsidP="003A7267">
            <w:pPr>
              <w:pStyle w:val="ListParagraph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0125" w:rsidRPr="00C5194B" w:rsidRDefault="007F0125" w:rsidP="003A7267">
            <w:pPr>
              <w:pStyle w:val="ListParagraph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0125" w:rsidRPr="00C5194B" w:rsidRDefault="007F0125" w:rsidP="003A7267">
            <w:pPr>
              <w:pStyle w:val="ListParagraph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322" w:rsidRPr="00C5194B" w:rsidRDefault="00675739" w:rsidP="00861EB6">
            <w:pPr>
              <w:pStyle w:val="ListParagraph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="00CC0322"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 Neacceptat □</w:t>
            </w:r>
          </w:p>
          <w:p w:rsidR="00CC0322" w:rsidRPr="00C5194B" w:rsidRDefault="00CC0322" w:rsidP="003A7267">
            <w:pPr>
              <w:pStyle w:val="ListParagrap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440C8" w:rsidRPr="00C5194B" w:rsidRDefault="008440C8" w:rsidP="008440C8">
      <w:pPr>
        <w:rPr>
          <w:b/>
          <w:color w:val="000000"/>
          <w:sz w:val="20"/>
          <w:szCs w:val="20"/>
        </w:rPr>
      </w:pPr>
      <w:r w:rsidRPr="00C5194B">
        <w:rPr>
          <w:b/>
          <w:color w:val="000000"/>
          <w:sz w:val="20"/>
          <w:szCs w:val="20"/>
        </w:rPr>
        <w:t xml:space="preserve">     </w:t>
      </w:r>
    </w:p>
    <w:p w:rsidR="00E10020" w:rsidRPr="00C5194B" w:rsidRDefault="00A757BD" w:rsidP="00142C0E">
      <w:pPr>
        <w:tabs>
          <w:tab w:val="left" w:pos="13860"/>
        </w:tabs>
        <w:outlineLvl w:val="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C5194B">
        <w:rPr>
          <w:rFonts w:ascii="Arial" w:hAnsi="Arial" w:cs="Arial"/>
          <w:b/>
          <w:color w:val="000000"/>
          <w:sz w:val="20"/>
          <w:szCs w:val="20"/>
        </w:rPr>
        <w:t xml:space="preserve">     </w:t>
      </w:r>
      <w:r w:rsidR="00E10020" w:rsidRPr="00C5194B">
        <w:rPr>
          <w:rFonts w:ascii="Arial" w:hAnsi="Arial" w:cs="Arial"/>
          <w:b/>
          <w:color w:val="000000"/>
          <w:sz w:val="20"/>
          <w:szCs w:val="20"/>
          <w:u w:val="single"/>
        </w:rPr>
        <w:t>CONDIŢII COMERCIALE</w:t>
      </w:r>
    </w:p>
    <w:p w:rsidR="00E10020" w:rsidRPr="00C5194B" w:rsidRDefault="00E10020" w:rsidP="00E10020">
      <w:pPr>
        <w:tabs>
          <w:tab w:val="left" w:pos="13860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1045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4"/>
        <w:gridCol w:w="3828"/>
      </w:tblGrid>
      <w:tr w:rsidR="00E10020" w:rsidRPr="00C5194B" w:rsidTr="003A7267">
        <w:trPr>
          <w:trHeight w:val="432"/>
        </w:trPr>
        <w:tc>
          <w:tcPr>
            <w:tcW w:w="6624" w:type="dxa"/>
            <w:vAlign w:val="center"/>
          </w:tcPr>
          <w:p w:rsidR="00E10020" w:rsidRPr="00C5194B" w:rsidRDefault="00E10020" w:rsidP="0082048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>SOLICITARE ACHIZITOR</w:t>
            </w:r>
          </w:p>
        </w:tc>
        <w:tc>
          <w:tcPr>
            <w:tcW w:w="3828" w:type="dxa"/>
            <w:vAlign w:val="center"/>
          </w:tcPr>
          <w:p w:rsidR="00E10020" w:rsidRPr="00C5194B" w:rsidRDefault="00E10020" w:rsidP="008204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OFERTA </w:t>
            </w:r>
            <w:r w:rsidR="00A757BD"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>PRESTATOR</w:t>
            </w:r>
            <w:r w:rsidR="00A757BD"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  <w:p w:rsidR="00E10020" w:rsidRPr="00C5194B" w:rsidRDefault="00E10020" w:rsidP="0082048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5194B">
              <w:rPr>
                <w:rFonts w:ascii="Arial" w:hAnsi="Arial" w:cs="Arial"/>
                <w:i/>
                <w:color w:val="000000"/>
                <w:sz w:val="20"/>
                <w:szCs w:val="20"/>
              </w:rPr>
              <w:t>(se bifează varianta dorită)</w:t>
            </w:r>
          </w:p>
        </w:tc>
      </w:tr>
      <w:tr w:rsidR="00143C89" w:rsidRPr="00C5194B" w:rsidTr="00E346E3">
        <w:trPr>
          <w:trHeight w:val="1408"/>
        </w:trPr>
        <w:tc>
          <w:tcPr>
            <w:tcW w:w="6624" w:type="dxa"/>
          </w:tcPr>
          <w:p w:rsidR="00143C89" w:rsidRPr="00C5194B" w:rsidRDefault="00A52B8B" w:rsidP="00E4300E">
            <w:pPr>
              <w:pStyle w:val="BodyText"/>
              <w:spacing w:line="264" w:lineRule="auto"/>
              <w:rPr>
                <w:rFonts w:ascii="Arial" w:hAnsi="Arial" w:cs="Arial"/>
                <w:b/>
                <w:i/>
                <w:sz w:val="20"/>
                <w:lang w:val="it-IT"/>
              </w:rPr>
            </w:pPr>
            <w:r w:rsidRPr="00C5194B">
              <w:rPr>
                <w:rFonts w:ascii="Arial" w:hAnsi="Arial" w:cs="Arial"/>
                <w:b/>
                <w:i/>
                <w:sz w:val="20"/>
                <w:lang w:val="fr-FR"/>
              </w:rPr>
              <w:t xml:space="preserve">  </w:t>
            </w:r>
            <w:proofErr w:type="spellStart"/>
            <w:r w:rsidR="00143C89" w:rsidRPr="00C5194B">
              <w:rPr>
                <w:rFonts w:ascii="Arial" w:hAnsi="Arial" w:cs="Arial"/>
                <w:b/>
                <w:i/>
                <w:sz w:val="20"/>
                <w:lang w:val="fr-FR"/>
              </w:rPr>
              <w:t>Garantia</w:t>
            </w:r>
            <w:proofErr w:type="spellEnd"/>
            <w:r w:rsidR="00143C89" w:rsidRPr="00C5194B">
              <w:rPr>
                <w:rFonts w:ascii="Arial" w:hAnsi="Arial" w:cs="Arial"/>
                <w:b/>
                <w:i/>
                <w:sz w:val="20"/>
                <w:lang w:val="fr-FR"/>
              </w:rPr>
              <w:t xml:space="preserve"> de buna </w:t>
            </w:r>
            <w:proofErr w:type="spellStart"/>
            <w:r w:rsidR="00143C89" w:rsidRPr="00C5194B">
              <w:rPr>
                <w:rFonts w:ascii="Arial" w:hAnsi="Arial" w:cs="Arial"/>
                <w:b/>
                <w:i/>
                <w:sz w:val="20"/>
                <w:lang w:val="fr-FR"/>
              </w:rPr>
              <w:t>executie</w:t>
            </w:r>
            <w:proofErr w:type="spellEnd"/>
            <w:r w:rsidR="00143C89" w:rsidRPr="00C5194B">
              <w:rPr>
                <w:rFonts w:ascii="Arial" w:hAnsi="Arial" w:cs="Arial"/>
                <w:b/>
                <w:sz w:val="20"/>
                <w:lang w:val="fr-FR"/>
              </w:rPr>
              <w:t> :</w:t>
            </w:r>
            <w:r w:rsidR="00EF04DD">
              <w:t xml:space="preserve"> </w:t>
            </w:r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 xml:space="preserve">5 % </w:t>
            </w:r>
            <w:proofErr w:type="spellStart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>din</w:t>
            </w:r>
            <w:proofErr w:type="spellEnd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>valoarea</w:t>
            </w:r>
            <w:proofErr w:type="spellEnd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>contractului</w:t>
            </w:r>
            <w:proofErr w:type="spellEnd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 xml:space="preserve"> </w:t>
            </w:r>
            <w:proofErr w:type="spellStart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>fara</w:t>
            </w:r>
            <w:proofErr w:type="spellEnd"/>
            <w:r w:rsidR="00EF04DD" w:rsidRPr="00EF04DD">
              <w:rPr>
                <w:rFonts w:ascii="Arial" w:hAnsi="Arial" w:cs="Arial"/>
                <w:b/>
                <w:sz w:val="20"/>
                <w:lang w:val="fr-FR"/>
              </w:rPr>
              <w:t xml:space="preserve"> TVA</w:t>
            </w:r>
            <w:r w:rsidR="004C78BF">
              <w:rPr>
                <w:rFonts w:ascii="Arial" w:hAnsi="Arial" w:cs="Arial"/>
                <w:b/>
                <w:sz w:val="20"/>
                <w:lang w:val="fr-FR"/>
              </w:rPr>
              <w:t>.</w:t>
            </w:r>
          </w:p>
          <w:p w:rsidR="00C566B9" w:rsidRPr="00C5194B" w:rsidRDefault="00EF04DD" w:rsidP="00C566B9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="00C566B9" w:rsidRPr="00C5194B">
              <w:rPr>
                <w:rFonts w:ascii="Arial" w:hAnsi="Arial" w:cs="Arial"/>
                <w:color w:val="000000" w:themeColor="text1"/>
                <w:sz w:val="20"/>
              </w:rPr>
              <w:t>Modalitate</w:t>
            </w:r>
            <w:proofErr w:type="spellEnd"/>
            <w:r w:rsidR="00C566B9"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="00C566B9" w:rsidRPr="00C5194B">
              <w:rPr>
                <w:rFonts w:ascii="Arial" w:hAnsi="Arial" w:cs="Arial"/>
                <w:color w:val="000000" w:themeColor="text1"/>
                <w:sz w:val="20"/>
              </w:rPr>
              <w:t>constituire</w:t>
            </w:r>
            <w:proofErr w:type="spellEnd"/>
            <w:r w:rsidR="00C566B9" w:rsidRPr="00C5194B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r w:rsidR="00572B1B">
              <w:t xml:space="preserve"> </w:t>
            </w:r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se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va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preciza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unul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din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cele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4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moduri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constituire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mentionate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documentatia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atribuire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stabilit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prestator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prin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oferta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sa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si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convenit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cu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achizitorul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si </w:t>
            </w:r>
            <w:proofErr w:type="spellStart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anume</w:t>
            </w:r>
            <w:proofErr w:type="spellEnd"/>
            <w:r w:rsidR="00572B1B" w:rsidRPr="00572B1B">
              <w:rPr>
                <w:rFonts w:ascii="Arial" w:hAnsi="Arial" w:cs="Arial"/>
                <w:color w:val="000000" w:themeColor="text1"/>
                <w:sz w:val="20"/>
              </w:rPr>
              <w:t>:</w:t>
            </w:r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a)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virament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bancar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beneficiarului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mentionat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la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capitolul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1,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sau</w:t>
            </w:r>
            <w:proofErr w:type="spellEnd"/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b) instrument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emise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conditiile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legii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astfel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:  </w:t>
            </w:r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  (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)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scrisoare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garantie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emisa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institutii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credit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bancare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sau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institutii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financiare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nebancare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din Romania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sau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din alt stat;  </w:t>
            </w:r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  (ii)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asigurare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emisa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:  </w:t>
            </w:r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lastRenderedPageBreak/>
              <w:t xml:space="preserve">   - fie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societati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asigurare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care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detin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autorizatii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functionare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emise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Romania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sau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intr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-un alt stat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membru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al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Uniunii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Europene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si/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sau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care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sunt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inscrise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registrele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publicate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site-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Autoritatii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Supraveghere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Financiara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dupa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caz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;  </w:t>
            </w:r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  - fie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societati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asigurare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din state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terte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prin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sucursale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autorizate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Romania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catre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Autoritatea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Supraveghere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Financiara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;  </w:t>
            </w:r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proofErr w:type="spellStart"/>
            <w:proofErr w:type="gram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prezentat</w:t>
            </w:r>
            <w:proofErr w:type="spellEnd"/>
            <w:proofErr w:type="gram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original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catre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contractant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care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prevada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ca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plata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sumelor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reclamate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beneficiar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se face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neconditionat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si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irevocabil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la prima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cerere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beneficiarului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oricand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durata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valabilitate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instrumentului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fara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nicio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formalitate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suplimentara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pana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la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concurenta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sumei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.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Valabilitatea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instrumentului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trebuie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depaseasca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cu minim 30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zile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durata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prestare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serviciilor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.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cazul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care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nu se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finalizeaza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perioada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valabilitate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a 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instrumentului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valabilitatea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acestuia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 se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prelungi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corespunzator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catre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prestator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;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sau</w:t>
            </w:r>
            <w:proofErr w:type="spellEnd"/>
          </w:p>
          <w:p w:rsidR="00572B1B" w:rsidRPr="00572B1B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c) </w:t>
            </w:r>
            <w:proofErr w:type="spellStart"/>
            <w:proofErr w:type="gram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prin</w:t>
            </w:r>
            <w:proofErr w:type="spellEnd"/>
            <w:proofErr w:type="gram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combinarea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modalitatilor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constituire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prevazute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la lit. a) si b),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sau</w:t>
            </w:r>
            <w:proofErr w:type="spellEnd"/>
          </w:p>
          <w:p w:rsidR="009D3EAE" w:rsidRDefault="00572B1B" w:rsidP="00572B1B">
            <w:pPr>
              <w:pStyle w:val="BodyText"/>
              <w:rPr>
                <w:rFonts w:ascii="Arial" w:hAnsi="Arial" w:cs="Arial"/>
                <w:color w:val="000000" w:themeColor="text1"/>
                <w:sz w:val="20"/>
              </w:rPr>
            </w:pPr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d) </w:t>
            </w:r>
            <w:proofErr w:type="spellStart"/>
            <w:proofErr w:type="gram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prin</w:t>
            </w:r>
            <w:proofErr w:type="spellEnd"/>
            <w:proofErr w:type="gram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retineri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succesive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facturile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introduse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la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plata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.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parcursul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indeplinirii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achizitorul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alimenta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disponibil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distinct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deschis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contractant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la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unitatea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Trezoreriei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Statului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cadrul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organului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fiscal competent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administrarea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acestuia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prin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retineri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succesive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sumele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datorate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si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cuvenite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contractantului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pana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la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concurenta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sumei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stabilite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drept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garantie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buna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executie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contract si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instiinta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contractantul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despre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varsamantul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efectuat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.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Acest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fi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purtator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dobanda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favoarea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contractantului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si se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va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comunica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achizitorului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catre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contractant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termen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5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zile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lucratoare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la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perfectarea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. Suma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initiala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care se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depune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catre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contractant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astfel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deschis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este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de 2% din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pretul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572B1B">
              <w:rPr>
                <w:rFonts w:ascii="Arial" w:hAnsi="Arial" w:cs="Arial"/>
                <w:color w:val="000000" w:themeColor="text1"/>
                <w:sz w:val="20"/>
              </w:rPr>
              <w:t>contractului</w:t>
            </w:r>
            <w:proofErr w:type="spellEnd"/>
            <w:r w:rsidRPr="00572B1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  <w:p w:rsidR="00143C89" w:rsidRPr="00C5194B" w:rsidRDefault="00C566B9" w:rsidP="00572B1B">
            <w:pPr>
              <w:pStyle w:val="BodyText"/>
              <w:rPr>
                <w:rFonts w:ascii="Arial" w:hAnsi="Arial" w:cs="Arial"/>
                <w:b/>
                <w:i/>
                <w:color w:val="000000" w:themeColor="text1"/>
                <w:sz w:val="20"/>
              </w:rPr>
            </w:pP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Alegerea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uneia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dintre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aceste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metode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constituire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a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garanţiei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de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bună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execuţie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este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obligatorie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pentru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contractant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odată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cu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prezentarea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proofErr w:type="spellStart"/>
            <w:r w:rsidRPr="00C5194B">
              <w:rPr>
                <w:rFonts w:ascii="Arial" w:hAnsi="Arial" w:cs="Arial"/>
                <w:color w:val="000000" w:themeColor="text1"/>
                <w:sz w:val="20"/>
              </w:rPr>
              <w:t>ofertei</w:t>
            </w:r>
            <w:proofErr w:type="spellEnd"/>
            <w:r w:rsidRPr="00C5194B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</w:tc>
        <w:tc>
          <w:tcPr>
            <w:tcW w:w="3828" w:type="dxa"/>
          </w:tcPr>
          <w:p w:rsidR="00143C89" w:rsidRPr="00C5194B" w:rsidRDefault="00143C89" w:rsidP="00E430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3C89" w:rsidRPr="00C5194B" w:rsidRDefault="00143C89" w:rsidP="00E430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16A7A" w:rsidRDefault="00216A7A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16A7A" w:rsidRDefault="00216A7A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a)Acceptat □ Neacceptat □      </w:t>
            </w: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b)Acceptat □  Neacceptat □    </w:t>
            </w: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53655" w:rsidRPr="00C5194B" w:rsidRDefault="00153655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D16D4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c)Acceptat □   Neacceptat □ </w:t>
            </w:r>
          </w:p>
          <w:p w:rsidR="00FE508A" w:rsidRPr="00C5194B" w:rsidRDefault="00FE508A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D16D4" w:rsidRPr="00C5194B" w:rsidRDefault="004672C8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d)Acceptat □ Neacceptat □     </w:t>
            </w:r>
          </w:p>
          <w:p w:rsidR="00054C9E" w:rsidRPr="00C5194B" w:rsidRDefault="00054C9E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3C89" w:rsidRPr="00C5194B" w:rsidRDefault="00143C89" w:rsidP="00054C9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0125" w:rsidRPr="00C5194B" w:rsidTr="006D33BB">
        <w:trPr>
          <w:trHeight w:val="715"/>
        </w:trPr>
        <w:tc>
          <w:tcPr>
            <w:tcW w:w="6624" w:type="dxa"/>
            <w:vAlign w:val="center"/>
          </w:tcPr>
          <w:p w:rsidR="007F0125" w:rsidRPr="00C5194B" w:rsidRDefault="007F0125" w:rsidP="007F0125">
            <w:pPr>
              <w:spacing w:line="276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lastRenderedPageBreak/>
              <w:t>Durata si perioada de prestare a serviciilor </w:t>
            </w:r>
          </w:p>
          <w:p w:rsidR="007F0125" w:rsidRPr="00C5194B" w:rsidRDefault="007F0125" w:rsidP="007F0125">
            <w:pPr>
              <w:jc w:val="both"/>
              <w:rPr>
                <w:sz w:val="20"/>
                <w:szCs w:val="20"/>
                <w:lang w:val="it-IT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it-IT"/>
              </w:rPr>
              <w:t xml:space="preserve">Serviciile </w:t>
            </w:r>
            <w:r w:rsidRPr="00C5194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descrise in prezentul caiet de sarcini vor face obiectul unui contract, durata serviciilor fiind de </w:t>
            </w:r>
            <w:r w:rsidRPr="00C5194B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it-IT"/>
              </w:rPr>
              <w:t>365 zile</w:t>
            </w:r>
            <w:r w:rsidR="00052CEB" w:rsidRPr="00C5194B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it-IT"/>
              </w:rPr>
              <w:t xml:space="preserve"> incepand cu data de 10.07.2025.</w:t>
            </w:r>
          </w:p>
        </w:tc>
        <w:tc>
          <w:tcPr>
            <w:tcW w:w="3828" w:type="dxa"/>
            <w:vAlign w:val="center"/>
          </w:tcPr>
          <w:p w:rsidR="007F0125" w:rsidRPr="00C5194B" w:rsidRDefault="007F0125" w:rsidP="007F01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7F0125" w:rsidRPr="00C5194B" w:rsidRDefault="007F0125" w:rsidP="007F0125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E10020" w:rsidRPr="00C5194B" w:rsidTr="006D33BB">
        <w:trPr>
          <w:trHeight w:val="1192"/>
        </w:trPr>
        <w:tc>
          <w:tcPr>
            <w:tcW w:w="6624" w:type="dxa"/>
            <w:tcBorders>
              <w:bottom w:val="single" w:sz="2" w:space="0" w:color="auto"/>
            </w:tcBorders>
          </w:tcPr>
          <w:p w:rsidR="00E10020" w:rsidRPr="00C5194B" w:rsidRDefault="006D33BB" w:rsidP="00820486">
            <w:pPr>
              <w:ind w:right="216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Conditii impuse la prestarea </w:t>
            </w:r>
            <w:r w:rsidR="00DD3E38" w:rsidRPr="00C5194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serviciilor</w:t>
            </w:r>
            <w:r w:rsidR="00E10020" w:rsidRPr="00C5194B">
              <w:rPr>
                <w:rFonts w:ascii="Arial" w:hAnsi="Arial" w:cs="Arial"/>
                <w:i/>
                <w:sz w:val="20"/>
                <w:szCs w:val="20"/>
                <w:lang w:val="ro-RO"/>
              </w:rPr>
              <w:t>:</w:t>
            </w:r>
          </w:p>
          <w:p w:rsidR="00285CC5" w:rsidRPr="00C5194B" w:rsidRDefault="006D33BB" w:rsidP="00B72B25">
            <w:pPr>
              <w:pStyle w:val="BodyTextIndent"/>
              <w:ind w:left="0"/>
              <w:jc w:val="both"/>
              <w:rPr>
                <w:noProof w:val="0"/>
                <w:sz w:val="20"/>
                <w:szCs w:val="20"/>
                <w:lang w:val="it-IT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 Prestatorul, va ridica gunoiul menajer o data pe saptamana, joia, intre orele 8.00 si 15.00, in cazuri exceptionale, in urma unei solicitari telefonice sau transmise prin e-mail de mai multe ori pe saptamana. Pentru statia de pompe Rosu gunoiul se va ridica de maxim 2 ori pe luna.</w:t>
            </w:r>
          </w:p>
        </w:tc>
        <w:tc>
          <w:tcPr>
            <w:tcW w:w="3828" w:type="dxa"/>
            <w:tcBorders>
              <w:bottom w:val="single" w:sz="2" w:space="0" w:color="auto"/>
            </w:tcBorders>
          </w:tcPr>
          <w:p w:rsidR="00E10020" w:rsidRPr="00C5194B" w:rsidRDefault="00E10020" w:rsidP="00820486">
            <w:pPr>
              <w:rPr>
                <w:color w:val="000000"/>
                <w:sz w:val="20"/>
                <w:szCs w:val="20"/>
              </w:rPr>
            </w:pPr>
          </w:p>
          <w:p w:rsidR="007F0125" w:rsidRPr="00C5194B" w:rsidRDefault="007F0125" w:rsidP="00820486">
            <w:pPr>
              <w:rPr>
                <w:color w:val="000000"/>
                <w:sz w:val="20"/>
                <w:szCs w:val="20"/>
              </w:rPr>
            </w:pPr>
          </w:p>
          <w:p w:rsidR="00E10020" w:rsidRPr="00C5194B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285CC5" w:rsidRPr="00C5194B" w:rsidRDefault="00285CC5" w:rsidP="00820486">
            <w:pPr>
              <w:rPr>
                <w:color w:val="000000"/>
                <w:sz w:val="20"/>
                <w:szCs w:val="20"/>
              </w:rPr>
            </w:pPr>
          </w:p>
        </w:tc>
      </w:tr>
      <w:tr w:rsidR="006D33BB" w:rsidRPr="00C5194B" w:rsidTr="006D33BB">
        <w:trPr>
          <w:trHeight w:val="684"/>
        </w:trPr>
        <w:tc>
          <w:tcPr>
            <w:tcW w:w="6624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6D33BB" w:rsidP="00FF1CD3">
            <w:pPr>
              <w:pStyle w:val="BodyTextIndent"/>
              <w:ind w:left="0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  <w:u w:val="single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Prestatorul va ridica deseurile reciclabile</w:t>
            </w:r>
            <w:r w:rsidR="00FF1CD3"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hartie+carton si PVC) cel putin o data pe luna in urma unei solicitari telefonice, fara a implica costuri pentru beneficiar.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6D33BB" w:rsidP="00820486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6D3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color w:val="000000"/>
                <w:sz w:val="20"/>
                <w:szCs w:val="20"/>
              </w:rPr>
              <w:t xml:space="preserve"> </w:t>
            </w: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6D33BB" w:rsidRPr="00C5194B" w:rsidRDefault="006D33BB" w:rsidP="00820486">
            <w:pPr>
              <w:rPr>
                <w:color w:val="000000"/>
                <w:sz w:val="20"/>
                <w:szCs w:val="20"/>
              </w:rPr>
            </w:pPr>
          </w:p>
        </w:tc>
      </w:tr>
      <w:tr w:rsidR="006D33BB" w:rsidRPr="00C5194B" w:rsidTr="00A858EA">
        <w:trPr>
          <w:trHeight w:val="1069"/>
        </w:trPr>
        <w:tc>
          <w:tcPr>
            <w:tcW w:w="6624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6D33BB" w:rsidP="00B72B25">
            <w:pPr>
              <w:pStyle w:val="BodyTextInden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 Prestatorul va face dovada dotării tehnice, respectiv cu autogunoiere pentru deșeurile menajere,  astfel încât să poată răspunde cerințelor din caiet</w:t>
            </w:r>
            <w:r w:rsidR="00B72B25" w:rsidRPr="00C5194B">
              <w:rPr>
                <w:rFonts w:ascii="Arial" w:hAnsi="Arial" w:cs="Arial"/>
                <w:sz w:val="20"/>
                <w:szCs w:val="20"/>
                <w:lang w:val="fr-FR"/>
              </w:rPr>
              <w:t>ul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de sarcini, prezentând în oferta tehnică certificatele de înmatriculare ale autovehicolelor pe numele firmei, sau contracte valabile încheiate cu subcontractanți. 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6D33BB" w:rsidP="006D33BB">
            <w:pPr>
              <w:rPr>
                <w:color w:val="000000"/>
                <w:sz w:val="20"/>
                <w:szCs w:val="20"/>
              </w:rPr>
            </w:pPr>
          </w:p>
          <w:p w:rsidR="00A858EA" w:rsidRPr="00C5194B" w:rsidRDefault="00A858EA" w:rsidP="00820486">
            <w:pPr>
              <w:rPr>
                <w:color w:val="000000"/>
                <w:sz w:val="20"/>
                <w:szCs w:val="20"/>
              </w:rPr>
            </w:pPr>
          </w:p>
          <w:p w:rsidR="00A858EA" w:rsidRPr="00C5194B" w:rsidRDefault="00A858EA" w:rsidP="00820486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</w:tc>
      </w:tr>
      <w:tr w:rsidR="006D33BB" w:rsidRPr="00C5194B" w:rsidTr="006D33BB">
        <w:trPr>
          <w:trHeight w:val="1026"/>
        </w:trPr>
        <w:tc>
          <w:tcPr>
            <w:tcW w:w="6624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6D33BB" w:rsidP="00ED14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194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84EE5" w:rsidRPr="00C5194B">
              <w:rPr>
                <w:rFonts w:ascii="Arial" w:hAnsi="Arial" w:cs="Arial"/>
                <w:sz w:val="20"/>
                <w:szCs w:val="20"/>
              </w:rPr>
              <w:t>Prestatorul are obligativitatea de a respecta şi aplica HGR nr. 856/2002 privind ,,evidenţa gestiunii deşeurilor şi aprobarea listei cuprinzând deşeurile, inclusiv deşeurile periculoase“, OUG 92/2021 privind „regimul deşeurilor ”şi Legea 132/2010 privind „colectarea selectivă a deşeurilor în instituţiile publice”.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6D33BB" w:rsidP="006D33BB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6D33BB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6D3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6D33BB" w:rsidRPr="00C5194B" w:rsidRDefault="006D33BB" w:rsidP="00820486">
            <w:pPr>
              <w:rPr>
                <w:color w:val="000000"/>
                <w:sz w:val="20"/>
                <w:szCs w:val="20"/>
              </w:rPr>
            </w:pPr>
          </w:p>
        </w:tc>
      </w:tr>
      <w:tr w:rsidR="006D33BB" w:rsidRPr="00C5194B" w:rsidTr="006D33BB">
        <w:trPr>
          <w:trHeight w:val="1326"/>
        </w:trPr>
        <w:tc>
          <w:tcPr>
            <w:tcW w:w="6624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493113" w:rsidP="00493113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 Prestatorul</w:t>
            </w:r>
            <w:r w:rsidR="006D33BB"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are obligativitatea de a respecta reglementarile in</w:t>
            </w:r>
          </w:p>
          <w:p w:rsidR="006D33BB" w:rsidRPr="00C5194B" w:rsidRDefault="006D33BB" w:rsidP="00FC76C0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vigoare referitoare la protectia muncii :</w:t>
            </w:r>
          </w:p>
          <w:p w:rsidR="006D33BB" w:rsidRPr="00C5194B" w:rsidRDefault="006D33BB" w:rsidP="00FC76C0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-Legea securitatii si sanatatii in munca nr. 319/2006 cu modificările şi completările ulterioare ;</w:t>
            </w:r>
          </w:p>
          <w:p w:rsidR="006D33BB" w:rsidRPr="00C5194B" w:rsidRDefault="006D33BB" w:rsidP="00FC76C0">
            <w:pPr>
              <w:jc w:val="both"/>
              <w:rPr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-Normele metodologice aprobate prin HG 1425/2006 cu modificările şi completările ulterioare</w:t>
            </w:r>
            <w:r w:rsidR="00CC08BB" w:rsidRPr="00C5194B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Pr="00C5194B">
              <w:rPr>
                <w:sz w:val="20"/>
                <w:szCs w:val="20"/>
                <w:lang w:val="fr-FR"/>
              </w:rPr>
              <w:t> 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6D33BB" w:rsidP="006D33BB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6D33BB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6D3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6D33BB" w:rsidRPr="00C5194B" w:rsidRDefault="006D33BB" w:rsidP="00820486">
            <w:pPr>
              <w:rPr>
                <w:color w:val="000000"/>
                <w:sz w:val="20"/>
                <w:szCs w:val="20"/>
              </w:rPr>
            </w:pPr>
          </w:p>
        </w:tc>
      </w:tr>
      <w:tr w:rsidR="006D33BB" w:rsidRPr="00C5194B" w:rsidTr="00984EE5">
        <w:trPr>
          <w:trHeight w:val="1096"/>
        </w:trPr>
        <w:tc>
          <w:tcPr>
            <w:tcW w:w="6624" w:type="dxa"/>
            <w:tcBorders>
              <w:top w:val="single" w:sz="2" w:space="0" w:color="auto"/>
              <w:bottom w:val="single" w:sz="2" w:space="0" w:color="auto"/>
            </w:tcBorders>
          </w:tcPr>
          <w:p w:rsidR="006D33BB" w:rsidRPr="00C5194B" w:rsidRDefault="00B94A9B" w:rsidP="006D33B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- Prestatorul </w:t>
            </w:r>
            <w:r w:rsidR="006D33BB"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are obligativitatea de a respecta reglementarile legale în vigoare referitoare la prevenirea şi stingerea incendiilor : </w:t>
            </w:r>
          </w:p>
          <w:p w:rsidR="006D33BB" w:rsidRPr="00C5194B" w:rsidRDefault="006D33BB" w:rsidP="006D33BB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 Legea 307/2006 privind apărarea împotriva incendiilor;</w:t>
            </w:r>
          </w:p>
          <w:p w:rsidR="006D33BB" w:rsidRPr="00C5194B" w:rsidRDefault="006D33BB" w:rsidP="006D33BB">
            <w:pPr>
              <w:jc w:val="both"/>
              <w:rPr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 Norme generale de apărare împotriva incendiilor aprobată cu OMAI 163/2007.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</w:tcBorders>
          </w:tcPr>
          <w:p w:rsidR="00932364" w:rsidRPr="00C5194B" w:rsidRDefault="00932364" w:rsidP="006D33BB">
            <w:pPr>
              <w:rPr>
                <w:color w:val="000000"/>
                <w:sz w:val="20"/>
                <w:szCs w:val="20"/>
              </w:rPr>
            </w:pPr>
          </w:p>
          <w:p w:rsidR="00932364" w:rsidRPr="00C5194B" w:rsidRDefault="00932364" w:rsidP="006D33BB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6D3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6D33BB" w:rsidRPr="00C5194B" w:rsidRDefault="006D33BB" w:rsidP="00820486">
            <w:pPr>
              <w:rPr>
                <w:color w:val="000000"/>
                <w:sz w:val="20"/>
                <w:szCs w:val="20"/>
              </w:rPr>
            </w:pPr>
          </w:p>
        </w:tc>
      </w:tr>
      <w:tr w:rsidR="006D33BB" w:rsidRPr="00C5194B" w:rsidTr="006D33BB">
        <w:trPr>
          <w:trHeight w:val="693"/>
        </w:trPr>
        <w:tc>
          <w:tcPr>
            <w:tcW w:w="6624" w:type="dxa"/>
            <w:tcBorders>
              <w:top w:val="single" w:sz="2" w:space="0" w:color="auto"/>
            </w:tcBorders>
          </w:tcPr>
          <w:p w:rsidR="006D33BB" w:rsidRPr="00C5194B" w:rsidRDefault="00AB6DE1" w:rsidP="007F0125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lastRenderedPageBreak/>
              <w:t>- Prestatorul</w:t>
            </w:r>
            <w:r w:rsidR="006D33BB"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este obligat să-şi însuşească şi să respecte politica, procedurile şi reglementarile de calitate, mediu şi securitate şi sănătate în muncă ale autorităţii contractante pe domeniul căreia îşi desfăşoară activitatea.</w:t>
            </w:r>
          </w:p>
        </w:tc>
        <w:tc>
          <w:tcPr>
            <w:tcW w:w="3828" w:type="dxa"/>
            <w:tcBorders>
              <w:top w:val="single" w:sz="2" w:space="0" w:color="auto"/>
            </w:tcBorders>
          </w:tcPr>
          <w:p w:rsidR="006D33BB" w:rsidRPr="00C5194B" w:rsidRDefault="006D33BB" w:rsidP="006D33BB">
            <w:pPr>
              <w:rPr>
                <w:color w:val="000000"/>
                <w:sz w:val="20"/>
                <w:szCs w:val="20"/>
              </w:rPr>
            </w:pPr>
          </w:p>
          <w:p w:rsidR="006D33BB" w:rsidRPr="00C5194B" w:rsidRDefault="006D33BB" w:rsidP="006D3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  <w:p w:rsidR="006D33BB" w:rsidRPr="00C5194B" w:rsidRDefault="006D33BB" w:rsidP="00820486">
            <w:pPr>
              <w:rPr>
                <w:color w:val="000000"/>
                <w:sz w:val="20"/>
                <w:szCs w:val="20"/>
              </w:rPr>
            </w:pPr>
          </w:p>
        </w:tc>
      </w:tr>
      <w:tr w:rsidR="00CC0356" w:rsidRPr="00C5194B" w:rsidTr="006D33BB">
        <w:trPr>
          <w:trHeight w:val="693"/>
        </w:trPr>
        <w:tc>
          <w:tcPr>
            <w:tcW w:w="6624" w:type="dxa"/>
            <w:tcBorders>
              <w:top w:val="single" w:sz="2" w:space="0" w:color="auto"/>
            </w:tcBorders>
          </w:tcPr>
          <w:p w:rsidR="00CC0356" w:rsidRPr="00C5194B" w:rsidRDefault="00CC0356" w:rsidP="00CC0356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Colectarea si preluarea deseurilor menajere se realizeaza la următoarele adrese:</w:t>
            </w:r>
          </w:p>
          <w:p w:rsidR="00CC0356" w:rsidRPr="00C5194B" w:rsidRDefault="00CC0356" w:rsidP="00CC0356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-CTE Buc</w:t>
            </w:r>
            <w:r w:rsidR="0043560D">
              <w:rPr>
                <w:rFonts w:ascii="Arial" w:hAnsi="Arial" w:cs="Arial"/>
                <w:sz w:val="20"/>
                <w:szCs w:val="20"/>
                <w:lang w:val="fr-FR"/>
              </w:rPr>
              <w:t xml:space="preserve">uresti 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Vest – B-dul Timişoara nr.106, sector 6</w:t>
            </w:r>
            <w:r w:rsidR="00F11058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Bucureşti;</w:t>
            </w:r>
          </w:p>
          <w:p w:rsidR="00CC0356" w:rsidRPr="00C5194B" w:rsidRDefault="00CC0356" w:rsidP="00CC0356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-Statia de pompare</w:t>
            </w:r>
            <w:r w:rsidR="00D65C39">
              <w:rPr>
                <w:rFonts w:ascii="Arial" w:hAnsi="Arial" w:cs="Arial"/>
                <w:sz w:val="20"/>
                <w:szCs w:val="20"/>
                <w:lang w:val="fr-FR"/>
              </w:rPr>
              <w:t xml:space="preserve"> Comuna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Rosu – str. Drumul Ciorogarla, nr.379</w:t>
            </w:r>
            <w:r w:rsidR="006C054B">
              <w:rPr>
                <w:rFonts w:ascii="Arial" w:hAnsi="Arial" w:cs="Arial"/>
                <w:sz w:val="20"/>
                <w:szCs w:val="20"/>
                <w:lang w:val="fr-FR"/>
              </w:rPr>
              <w:t> ;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:rsidR="00CC0356" w:rsidRPr="00C5194B" w:rsidRDefault="00CC0356" w:rsidP="00CC0356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-CTE Grozăveşti – Splaiul Independenţei nr.229, sector 6, Bucureşti</w:t>
            </w:r>
            <w:r w:rsidR="006C054B">
              <w:rPr>
                <w:rFonts w:ascii="Arial" w:hAnsi="Arial" w:cs="Arial"/>
                <w:sz w:val="20"/>
                <w:szCs w:val="20"/>
                <w:lang w:val="fr-FR"/>
              </w:rPr>
              <w:t>;</w:t>
            </w:r>
          </w:p>
          <w:p w:rsidR="00CC0356" w:rsidRPr="00C5194B" w:rsidRDefault="00CC0356" w:rsidP="00CC0356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>- Sediu ELCEN  – Splaiul Independenţei nr.227, sector 6, Bucureşti</w:t>
            </w:r>
            <w:r w:rsidR="00CE3F4B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single" w:sz="2" w:space="0" w:color="auto"/>
            </w:tcBorders>
          </w:tcPr>
          <w:p w:rsidR="00CC0356" w:rsidRPr="00C5194B" w:rsidRDefault="00CC0356" w:rsidP="006D33BB">
            <w:pPr>
              <w:rPr>
                <w:color w:val="000000"/>
                <w:sz w:val="20"/>
                <w:szCs w:val="20"/>
              </w:rPr>
            </w:pPr>
          </w:p>
          <w:p w:rsidR="00CC0356" w:rsidRPr="00C5194B" w:rsidRDefault="00CC0356" w:rsidP="006D33BB">
            <w:pPr>
              <w:rPr>
                <w:color w:val="000000"/>
                <w:sz w:val="20"/>
                <w:szCs w:val="20"/>
              </w:rPr>
            </w:pPr>
          </w:p>
          <w:p w:rsidR="00CC0356" w:rsidRPr="00C5194B" w:rsidRDefault="00CC0356" w:rsidP="006D33BB">
            <w:pPr>
              <w:rPr>
                <w:color w:val="000000"/>
                <w:sz w:val="20"/>
                <w:szCs w:val="20"/>
              </w:rPr>
            </w:pPr>
          </w:p>
          <w:p w:rsidR="00CC0356" w:rsidRPr="00C5194B" w:rsidRDefault="00CC0356" w:rsidP="006D33BB">
            <w:pPr>
              <w:rPr>
                <w:color w:val="000000"/>
                <w:sz w:val="20"/>
                <w:szCs w:val="20"/>
              </w:rPr>
            </w:pPr>
          </w:p>
          <w:p w:rsidR="00CC0356" w:rsidRPr="00C5194B" w:rsidRDefault="00CC0356" w:rsidP="006D3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color w:val="000000"/>
                <w:sz w:val="20"/>
                <w:szCs w:val="20"/>
              </w:rPr>
              <w:t xml:space="preserve">    </w:t>
            </w: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Acceptat □       Neacceptat □</w:t>
            </w:r>
          </w:p>
        </w:tc>
      </w:tr>
      <w:tr w:rsidR="00E10020" w:rsidRPr="00C5194B" w:rsidTr="003A7267">
        <w:trPr>
          <w:trHeight w:val="683"/>
        </w:trPr>
        <w:tc>
          <w:tcPr>
            <w:tcW w:w="6624" w:type="dxa"/>
          </w:tcPr>
          <w:p w:rsidR="00E10020" w:rsidRPr="00C5194B" w:rsidRDefault="007F0125" w:rsidP="007F0125">
            <w:pPr>
              <w:pStyle w:val="BodyTextIndent3"/>
              <w:ind w:left="0" w:right="367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5194B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t>Model de contract prezentat de achizitor</w:t>
            </w:r>
            <w:r w:rsidRPr="00C5194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828" w:type="dxa"/>
          </w:tcPr>
          <w:p w:rsidR="00E10020" w:rsidRPr="00C5194B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□ Acceptat</w:t>
            </w:r>
          </w:p>
          <w:p w:rsidR="00E10020" w:rsidRPr="00C5194B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>□ Neacceptat</w:t>
            </w:r>
          </w:p>
          <w:p w:rsidR="00E10020" w:rsidRPr="00C5194B" w:rsidRDefault="00E10020" w:rsidP="008204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color w:val="000000"/>
                <w:sz w:val="20"/>
                <w:szCs w:val="20"/>
              </w:rPr>
              <w:t xml:space="preserve">□ Acceptat </w:t>
            </w:r>
            <w:r w:rsidRPr="00C5194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cu obiectiuni</w:t>
            </w:r>
          </w:p>
          <w:p w:rsidR="00E10020" w:rsidRPr="00C5194B" w:rsidRDefault="00E10020" w:rsidP="00820486">
            <w:pPr>
              <w:rPr>
                <w:color w:val="000000"/>
                <w:sz w:val="20"/>
                <w:szCs w:val="20"/>
              </w:rPr>
            </w:pPr>
            <w:r w:rsidRPr="00C5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>(</w:t>
            </w:r>
            <w:r w:rsidRPr="00C5194B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se atasaza </w:t>
            </w:r>
            <w:r w:rsidRPr="00C5194B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obiectiunile la modelul de contract daca este cazul</w:t>
            </w:r>
            <w:r w:rsidRPr="00C5194B">
              <w:rPr>
                <w:rFonts w:ascii="Arial" w:hAnsi="Arial" w:cs="Arial"/>
                <w:sz w:val="20"/>
                <w:szCs w:val="20"/>
                <w:lang w:val="it-IT"/>
              </w:rPr>
              <w:t>)</w:t>
            </w:r>
          </w:p>
        </w:tc>
      </w:tr>
    </w:tbl>
    <w:p w:rsidR="00E448F5" w:rsidRPr="00C5194B" w:rsidRDefault="00A757BD" w:rsidP="00C259B6">
      <w:pPr>
        <w:outlineLvl w:val="0"/>
        <w:rPr>
          <w:b/>
          <w:color w:val="000000"/>
          <w:sz w:val="20"/>
          <w:szCs w:val="20"/>
        </w:rPr>
      </w:pPr>
      <w:r w:rsidRPr="00C5194B">
        <w:rPr>
          <w:b/>
          <w:color w:val="000000"/>
          <w:sz w:val="20"/>
          <w:szCs w:val="20"/>
        </w:rPr>
        <w:t xml:space="preserve">        </w:t>
      </w:r>
    </w:p>
    <w:p w:rsidR="00C259B6" w:rsidRPr="00C5194B" w:rsidRDefault="00E448F5" w:rsidP="00C259B6">
      <w:pPr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C5194B">
        <w:rPr>
          <w:b/>
          <w:color w:val="000000"/>
          <w:sz w:val="20"/>
          <w:szCs w:val="20"/>
        </w:rPr>
        <w:t xml:space="preserve">  </w:t>
      </w:r>
      <w:r w:rsidR="00E10020" w:rsidRPr="00C5194B">
        <w:rPr>
          <w:rFonts w:ascii="Arial" w:hAnsi="Arial" w:cs="Arial"/>
          <w:b/>
          <w:color w:val="000000"/>
          <w:sz w:val="20"/>
          <w:szCs w:val="20"/>
        </w:rPr>
        <w:t>OBSERVAŢII : ……</w:t>
      </w:r>
      <w:r w:rsidR="00C259B6" w:rsidRPr="00C5194B">
        <w:rPr>
          <w:rFonts w:ascii="Arial" w:hAnsi="Arial" w:cs="Arial"/>
          <w:b/>
          <w:color w:val="000000"/>
          <w:sz w:val="20"/>
          <w:szCs w:val="20"/>
        </w:rPr>
        <w:t>……………………………………………………………………</w:t>
      </w:r>
    </w:p>
    <w:p w:rsidR="00C259B6" w:rsidRPr="00C5194B" w:rsidRDefault="00C259B6" w:rsidP="00C259B6">
      <w:pPr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C5194B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</w:t>
      </w:r>
    </w:p>
    <w:p w:rsidR="00E10020" w:rsidRPr="00C5194B" w:rsidRDefault="00C259B6" w:rsidP="00C259B6">
      <w:pPr>
        <w:outlineLvl w:val="0"/>
        <w:rPr>
          <w:rFonts w:ascii="Arial" w:hAnsi="Arial" w:cs="Arial"/>
          <w:b/>
          <w:color w:val="000000"/>
          <w:sz w:val="20"/>
          <w:szCs w:val="20"/>
        </w:rPr>
      </w:pPr>
      <w:r w:rsidRPr="00C5194B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</w:t>
      </w:r>
      <w:r w:rsidR="007F0125" w:rsidRPr="00C5194B">
        <w:rPr>
          <w:rFonts w:ascii="Arial" w:hAnsi="Arial" w:cs="Arial"/>
          <w:b/>
          <w:color w:val="000000"/>
          <w:sz w:val="20"/>
          <w:szCs w:val="20"/>
        </w:rPr>
        <w:t>PRESTATOR</w:t>
      </w:r>
    </w:p>
    <w:p w:rsidR="000834D7" w:rsidRPr="00C5194B" w:rsidRDefault="00E10020" w:rsidP="00BE61DF">
      <w:pPr>
        <w:rPr>
          <w:rFonts w:ascii="Arial" w:hAnsi="Arial" w:cs="Arial"/>
          <w:sz w:val="20"/>
          <w:szCs w:val="20"/>
        </w:rPr>
      </w:pPr>
      <w:r w:rsidRPr="00C5194B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</w:t>
      </w:r>
      <w:r w:rsidR="00C259B6" w:rsidRPr="00C5194B">
        <w:rPr>
          <w:rFonts w:ascii="Arial" w:hAnsi="Arial" w:cs="Arial"/>
          <w:b/>
          <w:color w:val="000000"/>
          <w:sz w:val="20"/>
          <w:szCs w:val="20"/>
        </w:rPr>
        <w:t xml:space="preserve">         </w:t>
      </w:r>
      <w:r w:rsidR="00A0114B" w:rsidRPr="00C5194B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C259B6" w:rsidRPr="00C5194B">
        <w:rPr>
          <w:rFonts w:ascii="Arial" w:hAnsi="Arial" w:cs="Arial"/>
          <w:b/>
          <w:color w:val="000000"/>
          <w:sz w:val="20"/>
          <w:szCs w:val="20"/>
        </w:rPr>
        <w:t xml:space="preserve">   </w:t>
      </w:r>
      <w:r w:rsidR="00BE61DF" w:rsidRPr="00C5194B">
        <w:rPr>
          <w:rFonts w:ascii="Arial" w:hAnsi="Arial" w:cs="Arial"/>
          <w:b/>
          <w:color w:val="000000"/>
          <w:sz w:val="20"/>
          <w:szCs w:val="20"/>
        </w:rPr>
        <w:t>………………..................</w:t>
      </w:r>
    </w:p>
    <w:p w:rsidR="007F0125" w:rsidRPr="00C5194B" w:rsidRDefault="00C259B6" w:rsidP="00BE61DF">
      <w:pPr>
        <w:rPr>
          <w:rFonts w:ascii="Arial" w:hAnsi="Arial" w:cs="Arial"/>
          <w:sz w:val="20"/>
          <w:szCs w:val="20"/>
        </w:rPr>
      </w:pPr>
      <w:r w:rsidRPr="00C5194B">
        <w:rPr>
          <w:rFonts w:ascii="Arial" w:hAnsi="Arial" w:cs="Arial"/>
          <w:sz w:val="20"/>
          <w:szCs w:val="20"/>
        </w:rPr>
        <w:tab/>
      </w:r>
      <w:r w:rsidRPr="00C5194B">
        <w:rPr>
          <w:rFonts w:ascii="Arial" w:hAnsi="Arial" w:cs="Arial"/>
          <w:sz w:val="20"/>
          <w:szCs w:val="20"/>
        </w:rPr>
        <w:tab/>
      </w:r>
      <w:r w:rsidRPr="00C5194B">
        <w:rPr>
          <w:rFonts w:ascii="Arial" w:hAnsi="Arial" w:cs="Arial"/>
          <w:sz w:val="20"/>
          <w:szCs w:val="20"/>
        </w:rPr>
        <w:tab/>
      </w:r>
      <w:r w:rsidRPr="00C5194B">
        <w:rPr>
          <w:rFonts w:ascii="Arial" w:hAnsi="Arial" w:cs="Arial"/>
          <w:sz w:val="20"/>
          <w:szCs w:val="20"/>
        </w:rPr>
        <w:tab/>
      </w:r>
      <w:r w:rsidRPr="00C5194B">
        <w:rPr>
          <w:rFonts w:ascii="Arial" w:hAnsi="Arial" w:cs="Arial"/>
          <w:sz w:val="20"/>
          <w:szCs w:val="20"/>
        </w:rPr>
        <w:tab/>
        <w:t xml:space="preserve">   </w:t>
      </w:r>
      <w:r w:rsidR="00A0114B" w:rsidRPr="00C5194B">
        <w:rPr>
          <w:rFonts w:ascii="Arial" w:hAnsi="Arial" w:cs="Arial"/>
          <w:sz w:val="20"/>
          <w:szCs w:val="20"/>
        </w:rPr>
        <w:t xml:space="preserve">        </w:t>
      </w:r>
      <w:r w:rsidRPr="00C5194B">
        <w:rPr>
          <w:rFonts w:ascii="Arial" w:hAnsi="Arial" w:cs="Arial"/>
          <w:sz w:val="20"/>
          <w:szCs w:val="20"/>
        </w:rPr>
        <w:t xml:space="preserve">  </w:t>
      </w:r>
      <w:r w:rsidR="007F0125" w:rsidRPr="00C5194B">
        <w:rPr>
          <w:rFonts w:ascii="Arial" w:hAnsi="Arial" w:cs="Arial"/>
          <w:sz w:val="20"/>
          <w:szCs w:val="20"/>
        </w:rPr>
        <w:t xml:space="preserve"> (semnătura autorizată)</w:t>
      </w:r>
    </w:p>
    <w:sectPr w:rsidR="007F0125" w:rsidRPr="00C5194B" w:rsidSect="00C5194B">
      <w:footerReference w:type="default" r:id="rId9"/>
      <w:pgSz w:w="11906" w:h="16838" w:code="9"/>
      <w:pgMar w:top="432" w:right="576" w:bottom="432" w:left="864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729" w:rsidRDefault="00920729" w:rsidP="00221F75">
      <w:r>
        <w:separator/>
      </w:r>
    </w:p>
  </w:endnote>
  <w:endnote w:type="continuationSeparator" w:id="0">
    <w:p w:rsidR="00920729" w:rsidRDefault="00920729" w:rsidP="0022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9AF" w:rsidRPr="00D0197F" w:rsidRDefault="00920729" w:rsidP="00D0197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729" w:rsidRDefault="00920729" w:rsidP="00221F75">
      <w:r>
        <w:separator/>
      </w:r>
    </w:p>
  </w:footnote>
  <w:footnote w:type="continuationSeparator" w:id="0">
    <w:p w:rsidR="00920729" w:rsidRDefault="00920729" w:rsidP="0022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24410"/>
    <w:multiLevelType w:val="hybridMultilevel"/>
    <w:tmpl w:val="55A87D98"/>
    <w:lvl w:ilvl="0" w:tplc="6B5C41C4">
      <w:start w:val="2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>
    <w:nsid w:val="2F7F4D66"/>
    <w:multiLevelType w:val="hybridMultilevel"/>
    <w:tmpl w:val="000E740C"/>
    <w:lvl w:ilvl="0" w:tplc="15162A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21E41"/>
    <w:multiLevelType w:val="hybridMultilevel"/>
    <w:tmpl w:val="0C6C037A"/>
    <w:lvl w:ilvl="0" w:tplc="44D4FC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1E7EF7"/>
    <w:multiLevelType w:val="hybridMultilevel"/>
    <w:tmpl w:val="20D8728A"/>
    <w:lvl w:ilvl="0" w:tplc="E51C0F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0C8"/>
    <w:rsid w:val="000034E0"/>
    <w:rsid w:val="000179C7"/>
    <w:rsid w:val="00037087"/>
    <w:rsid w:val="00052CEB"/>
    <w:rsid w:val="00054C9E"/>
    <w:rsid w:val="00077D91"/>
    <w:rsid w:val="000834D7"/>
    <w:rsid w:val="00086F03"/>
    <w:rsid w:val="00092A69"/>
    <w:rsid w:val="000942B3"/>
    <w:rsid w:val="000C54F0"/>
    <w:rsid w:val="000D2376"/>
    <w:rsid w:val="001171B9"/>
    <w:rsid w:val="00142C0E"/>
    <w:rsid w:val="00143C89"/>
    <w:rsid w:val="00151175"/>
    <w:rsid w:val="00153655"/>
    <w:rsid w:val="0016365B"/>
    <w:rsid w:val="00172CE2"/>
    <w:rsid w:val="00174488"/>
    <w:rsid w:val="00180F5B"/>
    <w:rsid w:val="001A3040"/>
    <w:rsid w:val="001A69F7"/>
    <w:rsid w:val="001D5FBD"/>
    <w:rsid w:val="00203259"/>
    <w:rsid w:val="00216A7A"/>
    <w:rsid w:val="00221F75"/>
    <w:rsid w:val="0022686C"/>
    <w:rsid w:val="002602E5"/>
    <w:rsid w:val="002675D2"/>
    <w:rsid w:val="00285CC5"/>
    <w:rsid w:val="002B07F8"/>
    <w:rsid w:val="002B4675"/>
    <w:rsid w:val="002C53DC"/>
    <w:rsid w:val="0031538F"/>
    <w:rsid w:val="003402DC"/>
    <w:rsid w:val="003A7267"/>
    <w:rsid w:val="003E7021"/>
    <w:rsid w:val="0040071A"/>
    <w:rsid w:val="00400C58"/>
    <w:rsid w:val="00402518"/>
    <w:rsid w:val="00433C51"/>
    <w:rsid w:val="0043560D"/>
    <w:rsid w:val="0043579C"/>
    <w:rsid w:val="00436041"/>
    <w:rsid w:val="004473AE"/>
    <w:rsid w:val="00451C43"/>
    <w:rsid w:val="004672C8"/>
    <w:rsid w:val="00475496"/>
    <w:rsid w:val="00492F69"/>
    <w:rsid w:val="00493113"/>
    <w:rsid w:val="004A40E1"/>
    <w:rsid w:val="004C78BF"/>
    <w:rsid w:val="005029A0"/>
    <w:rsid w:val="005121A9"/>
    <w:rsid w:val="00527149"/>
    <w:rsid w:val="00533AED"/>
    <w:rsid w:val="005343FA"/>
    <w:rsid w:val="0054781D"/>
    <w:rsid w:val="00572B1B"/>
    <w:rsid w:val="00574E4C"/>
    <w:rsid w:val="00582215"/>
    <w:rsid w:val="005A7720"/>
    <w:rsid w:val="005B2104"/>
    <w:rsid w:val="005B5DC0"/>
    <w:rsid w:val="005B7C3D"/>
    <w:rsid w:val="005C12F9"/>
    <w:rsid w:val="005C7CC6"/>
    <w:rsid w:val="005D1D1D"/>
    <w:rsid w:val="005E554F"/>
    <w:rsid w:val="005F467D"/>
    <w:rsid w:val="006005DB"/>
    <w:rsid w:val="006203B9"/>
    <w:rsid w:val="00626115"/>
    <w:rsid w:val="006372C7"/>
    <w:rsid w:val="00642412"/>
    <w:rsid w:val="00645765"/>
    <w:rsid w:val="00670EEA"/>
    <w:rsid w:val="00675739"/>
    <w:rsid w:val="00690854"/>
    <w:rsid w:val="006B18AF"/>
    <w:rsid w:val="006C054B"/>
    <w:rsid w:val="006C16F7"/>
    <w:rsid w:val="006C310C"/>
    <w:rsid w:val="006D33BB"/>
    <w:rsid w:val="007203E9"/>
    <w:rsid w:val="007306B1"/>
    <w:rsid w:val="00747DCD"/>
    <w:rsid w:val="00760828"/>
    <w:rsid w:val="00761154"/>
    <w:rsid w:val="00774137"/>
    <w:rsid w:val="00780ED7"/>
    <w:rsid w:val="007B5B92"/>
    <w:rsid w:val="007B7A9A"/>
    <w:rsid w:val="007C779F"/>
    <w:rsid w:val="007F0125"/>
    <w:rsid w:val="008017BC"/>
    <w:rsid w:val="00813C1A"/>
    <w:rsid w:val="00814BB4"/>
    <w:rsid w:val="008211C4"/>
    <w:rsid w:val="00825965"/>
    <w:rsid w:val="00843130"/>
    <w:rsid w:val="008440C8"/>
    <w:rsid w:val="00855D11"/>
    <w:rsid w:val="00861EB6"/>
    <w:rsid w:val="0086219E"/>
    <w:rsid w:val="00885B42"/>
    <w:rsid w:val="008B4ADE"/>
    <w:rsid w:val="008B68DD"/>
    <w:rsid w:val="008C1C7C"/>
    <w:rsid w:val="008C49FC"/>
    <w:rsid w:val="0091308B"/>
    <w:rsid w:val="00920729"/>
    <w:rsid w:val="00921DF7"/>
    <w:rsid w:val="00932364"/>
    <w:rsid w:val="00937952"/>
    <w:rsid w:val="0095115E"/>
    <w:rsid w:val="00965926"/>
    <w:rsid w:val="00984EE5"/>
    <w:rsid w:val="009B5B75"/>
    <w:rsid w:val="009C5DD1"/>
    <w:rsid w:val="009D3EAE"/>
    <w:rsid w:val="009D4502"/>
    <w:rsid w:val="009E2D4B"/>
    <w:rsid w:val="009F6D0D"/>
    <w:rsid w:val="00A0114B"/>
    <w:rsid w:val="00A52B8B"/>
    <w:rsid w:val="00A65D15"/>
    <w:rsid w:val="00A663F2"/>
    <w:rsid w:val="00A75106"/>
    <w:rsid w:val="00A757BD"/>
    <w:rsid w:val="00A858EA"/>
    <w:rsid w:val="00AB579A"/>
    <w:rsid w:val="00AB6DE1"/>
    <w:rsid w:val="00AB7DD6"/>
    <w:rsid w:val="00AF5CB4"/>
    <w:rsid w:val="00B02376"/>
    <w:rsid w:val="00B256AD"/>
    <w:rsid w:val="00B3621B"/>
    <w:rsid w:val="00B37E51"/>
    <w:rsid w:val="00B456AD"/>
    <w:rsid w:val="00B54883"/>
    <w:rsid w:val="00B67C47"/>
    <w:rsid w:val="00B70A53"/>
    <w:rsid w:val="00B72B25"/>
    <w:rsid w:val="00B72D7E"/>
    <w:rsid w:val="00B742E3"/>
    <w:rsid w:val="00B85845"/>
    <w:rsid w:val="00B94A9B"/>
    <w:rsid w:val="00BC6F70"/>
    <w:rsid w:val="00BD485C"/>
    <w:rsid w:val="00BD5E78"/>
    <w:rsid w:val="00BE61DF"/>
    <w:rsid w:val="00C0540C"/>
    <w:rsid w:val="00C259B6"/>
    <w:rsid w:val="00C34133"/>
    <w:rsid w:val="00C5194B"/>
    <w:rsid w:val="00C566B9"/>
    <w:rsid w:val="00C702E7"/>
    <w:rsid w:val="00C8752D"/>
    <w:rsid w:val="00CA0A0E"/>
    <w:rsid w:val="00CC0322"/>
    <w:rsid w:val="00CC0356"/>
    <w:rsid w:val="00CC08BB"/>
    <w:rsid w:val="00CC5AD3"/>
    <w:rsid w:val="00CD47E2"/>
    <w:rsid w:val="00CE3F4B"/>
    <w:rsid w:val="00CE59DB"/>
    <w:rsid w:val="00CF368E"/>
    <w:rsid w:val="00D14A52"/>
    <w:rsid w:val="00D20570"/>
    <w:rsid w:val="00D27F89"/>
    <w:rsid w:val="00D46290"/>
    <w:rsid w:val="00D65C39"/>
    <w:rsid w:val="00DB74B7"/>
    <w:rsid w:val="00DC2A61"/>
    <w:rsid w:val="00DD16D4"/>
    <w:rsid w:val="00DD3E38"/>
    <w:rsid w:val="00DE4AFC"/>
    <w:rsid w:val="00E02735"/>
    <w:rsid w:val="00E10020"/>
    <w:rsid w:val="00E1183F"/>
    <w:rsid w:val="00E346E3"/>
    <w:rsid w:val="00E448F5"/>
    <w:rsid w:val="00E46763"/>
    <w:rsid w:val="00E47437"/>
    <w:rsid w:val="00E72697"/>
    <w:rsid w:val="00E84E83"/>
    <w:rsid w:val="00E85749"/>
    <w:rsid w:val="00ED1449"/>
    <w:rsid w:val="00EE29D7"/>
    <w:rsid w:val="00EF04DD"/>
    <w:rsid w:val="00EF35FA"/>
    <w:rsid w:val="00EF4CED"/>
    <w:rsid w:val="00F11058"/>
    <w:rsid w:val="00F14AA3"/>
    <w:rsid w:val="00F33A76"/>
    <w:rsid w:val="00F45587"/>
    <w:rsid w:val="00F7746F"/>
    <w:rsid w:val="00F86E4D"/>
    <w:rsid w:val="00FA1C37"/>
    <w:rsid w:val="00FB736C"/>
    <w:rsid w:val="00FC76C0"/>
    <w:rsid w:val="00FD0972"/>
    <w:rsid w:val="00FE09C1"/>
    <w:rsid w:val="00FE2741"/>
    <w:rsid w:val="00FE508A"/>
    <w:rsid w:val="00FF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2C0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2C0E"/>
    <w:rPr>
      <w:rFonts w:ascii="Tahoma" w:eastAsia="Times New Roman" w:hAnsi="Tahoma" w:cs="Tahoma"/>
      <w:noProof/>
      <w:sz w:val="16"/>
      <w:szCs w:val="16"/>
      <w:lang w:eastAsia="ro-RO"/>
    </w:rPr>
  </w:style>
  <w:style w:type="paragraph" w:styleId="BodyTextIndent">
    <w:name w:val="Body Text Indent"/>
    <w:basedOn w:val="Normal"/>
    <w:link w:val="BodyTextIndentChar"/>
    <w:uiPriority w:val="99"/>
    <w:unhideWhenUsed/>
    <w:rsid w:val="005E554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E554F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137"/>
    <w:rPr>
      <w:rFonts w:ascii="Tahoma" w:eastAsia="Times New Roman" w:hAnsi="Tahoma" w:cs="Tahoma"/>
      <w:noProof/>
      <w:sz w:val="16"/>
      <w:szCs w:val="1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6B963-B005-4BB8-A0F8-6C8CFB45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Marioara.Vraciu</cp:lastModifiedBy>
  <cp:revision>143</cp:revision>
  <dcterms:created xsi:type="dcterms:W3CDTF">2022-02-23T11:55:00Z</dcterms:created>
  <dcterms:modified xsi:type="dcterms:W3CDTF">2025-06-11T10:57:00Z</dcterms:modified>
</cp:coreProperties>
</file>